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345" w:rsidRPr="00764345" w:rsidRDefault="00764345" w:rsidP="00764345">
      <w:pPr>
        <w:widowControl/>
        <w:shd w:val="clear" w:color="auto" w:fill="FFFFFF"/>
        <w:spacing w:line="560" w:lineRule="atLeast"/>
        <w:jc w:val="left"/>
        <w:rPr>
          <w:rFonts w:ascii="宋体" w:hAnsi="宋体" w:cs="宋体"/>
          <w:color w:val="000000"/>
          <w:kern w:val="0"/>
          <w:sz w:val="28"/>
          <w:szCs w:val="28"/>
        </w:rPr>
      </w:pPr>
      <w:r w:rsidRPr="00764345">
        <w:rPr>
          <w:rFonts w:ascii="宋体" w:hAnsi="宋体" w:cs="宋体" w:hint="eastAsia"/>
          <w:color w:val="000000"/>
          <w:kern w:val="0"/>
          <w:sz w:val="28"/>
          <w:szCs w:val="28"/>
        </w:rPr>
        <w:t>附件1：</w:t>
      </w:r>
    </w:p>
    <w:p w:rsidR="009D4FD4" w:rsidRDefault="009D4FD4" w:rsidP="009D4FD4">
      <w:pPr>
        <w:widowControl/>
        <w:shd w:val="clear" w:color="auto" w:fill="FFFFFF"/>
        <w:spacing w:line="560" w:lineRule="atLeast"/>
        <w:jc w:val="center"/>
        <w:rPr>
          <w:rFonts w:cs="宋体"/>
          <w:color w:val="000000"/>
          <w:kern w:val="0"/>
          <w:szCs w:val="21"/>
        </w:rPr>
      </w:pPr>
      <w:r>
        <w:rPr>
          <w:rFonts w:ascii="方正小标宋_GBK" w:eastAsia="方正小标宋_GBK" w:cs="宋体" w:hint="eastAsia"/>
          <w:color w:val="000000"/>
          <w:kern w:val="0"/>
          <w:sz w:val="44"/>
          <w:szCs w:val="44"/>
        </w:rPr>
        <w:t>教师资格证书补发、换发、重发办法</w:t>
      </w:r>
    </w:p>
    <w:p w:rsidR="009D4FD4" w:rsidRDefault="009D4FD4" w:rsidP="009D4FD4">
      <w:pPr>
        <w:widowControl/>
        <w:shd w:val="clear" w:color="auto" w:fill="FFFFFF"/>
        <w:spacing w:line="560" w:lineRule="atLeas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为加强教师资格证书管理，维护教师资格制度和教师资格证书的严肃性，按照教育部关于印发《教师资格证书管理规定》（教人 [2001] 6号）、关于印发《教师资格认定特殊情况及不规范问题在中小学教师资格认定注册制度试点工作中的处理办法》的通知（教资字 [2016] 2号）的要求，特制定本办法。</w:t>
      </w:r>
    </w:p>
    <w:p w:rsidR="009D4FD4" w:rsidRDefault="009D4FD4" w:rsidP="009D4FD4">
      <w:pPr>
        <w:widowControl/>
        <w:shd w:val="clear" w:color="auto" w:fill="FFFFFF"/>
        <w:spacing w:line="560" w:lineRule="atLeast"/>
        <w:ind w:firstLine="640"/>
        <w:jc w:val="left"/>
        <w:rPr>
          <w:rFonts w:ascii="宋体" w:hAnsi="宋体" w:cs="宋体"/>
          <w:b/>
          <w:color w:val="000000"/>
          <w:kern w:val="0"/>
          <w:sz w:val="28"/>
          <w:szCs w:val="28"/>
        </w:rPr>
      </w:pPr>
      <w:r>
        <w:rPr>
          <w:rFonts w:ascii="宋体" w:hAnsi="宋体" w:cs="宋体" w:hint="eastAsia"/>
          <w:b/>
          <w:color w:val="000000"/>
          <w:kern w:val="0"/>
          <w:sz w:val="28"/>
          <w:szCs w:val="28"/>
        </w:rPr>
        <w:t>一、教师资格证书的补发</w:t>
      </w:r>
    </w:p>
    <w:p w:rsidR="009D4FD4" w:rsidRDefault="009D4FD4" w:rsidP="009D4FD4">
      <w:pPr>
        <w:widowControl/>
        <w:shd w:val="clear" w:color="auto" w:fill="FFFFFF"/>
        <w:spacing w:line="560" w:lineRule="atLeast"/>
        <w:ind w:firstLine="640"/>
        <w:jc w:val="left"/>
        <w:rPr>
          <w:rFonts w:ascii="宋体" w:hAnsi="宋体" w:cs="宋体"/>
          <w:color w:val="000000"/>
          <w:kern w:val="0"/>
          <w:sz w:val="28"/>
          <w:szCs w:val="28"/>
        </w:rPr>
      </w:pPr>
      <w:r>
        <w:rPr>
          <w:rFonts w:ascii="宋体" w:hAnsi="宋体" w:cs="宋体" w:hint="eastAsia"/>
          <w:color w:val="000000"/>
          <w:kern w:val="0"/>
          <w:sz w:val="28"/>
          <w:szCs w:val="28"/>
        </w:rPr>
        <w:t>（一）依法持有教师资格证书的人员，因证书遗失向原教师资格认定机构提出补发申请的，属于教师资格证书的补发。</w:t>
      </w:r>
    </w:p>
    <w:p w:rsidR="009D4FD4" w:rsidRDefault="009D4FD4" w:rsidP="009D4FD4">
      <w:pPr>
        <w:widowControl/>
        <w:shd w:val="clear" w:color="auto" w:fill="FFFFFF"/>
        <w:spacing w:line="560" w:lineRule="atLeast"/>
        <w:ind w:firstLine="640"/>
        <w:jc w:val="left"/>
        <w:rPr>
          <w:rFonts w:ascii="宋体" w:hAnsi="宋体" w:cs="宋体"/>
          <w:color w:val="000000"/>
          <w:kern w:val="0"/>
          <w:sz w:val="28"/>
          <w:szCs w:val="28"/>
        </w:rPr>
      </w:pPr>
      <w:r>
        <w:rPr>
          <w:rFonts w:ascii="宋体" w:hAnsi="宋体" w:cs="宋体" w:hint="eastAsia"/>
          <w:color w:val="000000"/>
          <w:kern w:val="0"/>
          <w:sz w:val="28"/>
          <w:szCs w:val="28"/>
        </w:rPr>
        <w:t>（二）补发教师资格证书所需材料</w:t>
      </w:r>
    </w:p>
    <w:p w:rsidR="009D4FD4" w:rsidRDefault="009D4FD4" w:rsidP="009D4FD4">
      <w:pPr>
        <w:widowControl/>
        <w:shd w:val="clear" w:color="auto" w:fill="FFFFFF"/>
        <w:spacing w:line="560" w:lineRule="atLeast"/>
        <w:ind w:firstLine="640"/>
        <w:jc w:val="left"/>
        <w:outlineLvl w:val="0"/>
        <w:rPr>
          <w:rFonts w:ascii="宋体" w:hAnsi="宋体" w:cs="宋体"/>
          <w:color w:val="000000"/>
          <w:kern w:val="0"/>
          <w:sz w:val="28"/>
          <w:szCs w:val="28"/>
        </w:rPr>
      </w:pPr>
      <w:r>
        <w:rPr>
          <w:rFonts w:ascii="宋体" w:hAnsi="宋体" w:cs="宋体" w:hint="eastAsia"/>
          <w:color w:val="000000"/>
          <w:kern w:val="0"/>
          <w:sz w:val="28"/>
          <w:szCs w:val="28"/>
        </w:rPr>
        <w:t>1．本人身份证原件及复印件一份；（高校由人事处代办，可不提供身份证原件，也不需要高校签委托书。）</w:t>
      </w:r>
    </w:p>
    <w:p w:rsidR="009D4FD4" w:rsidRDefault="009D4FD4" w:rsidP="009D4FD4">
      <w:pPr>
        <w:widowControl/>
        <w:shd w:val="clear" w:color="auto" w:fill="FFFFFF"/>
        <w:spacing w:line="560" w:lineRule="atLeast"/>
        <w:ind w:firstLine="640"/>
        <w:jc w:val="left"/>
        <w:rPr>
          <w:rFonts w:ascii="宋体" w:hAnsi="宋体" w:cs="宋体"/>
          <w:color w:val="000000"/>
          <w:kern w:val="0"/>
          <w:sz w:val="28"/>
          <w:szCs w:val="28"/>
        </w:rPr>
      </w:pPr>
      <w:r>
        <w:rPr>
          <w:rFonts w:ascii="宋体" w:hAnsi="宋体" w:cs="宋体" w:hint="eastAsia"/>
          <w:color w:val="000000"/>
          <w:kern w:val="0"/>
          <w:sz w:val="28"/>
          <w:szCs w:val="28"/>
        </w:rPr>
        <w:t xml:space="preserve">2．《教师资格证书补发、换发、重发申请表》2份，须为打印件（样表需下载）； </w:t>
      </w:r>
    </w:p>
    <w:p w:rsidR="009D4FD4" w:rsidRDefault="009D4FD4" w:rsidP="009D4FD4">
      <w:pPr>
        <w:widowControl/>
        <w:shd w:val="clear" w:color="auto" w:fill="FFFFFF"/>
        <w:spacing w:line="560" w:lineRule="atLeast"/>
        <w:ind w:firstLine="640"/>
        <w:jc w:val="left"/>
        <w:rPr>
          <w:rFonts w:ascii="宋体" w:hAnsi="宋体" w:cs="宋体"/>
          <w:color w:val="000000"/>
          <w:kern w:val="0"/>
          <w:sz w:val="28"/>
          <w:szCs w:val="28"/>
        </w:rPr>
      </w:pPr>
      <w:r>
        <w:rPr>
          <w:rFonts w:ascii="宋体" w:hAnsi="宋体" w:cs="宋体" w:hint="eastAsia"/>
          <w:color w:val="000000"/>
          <w:kern w:val="0"/>
          <w:sz w:val="28"/>
          <w:szCs w:val="28"/>
        </w:rPr>
        <w:t>3．申请人档案中的《教师资格认定申请表》或《教师资格过渡认定申请表》复印件一份，复印件上注明“与原件相符”，加盖档案保管机构红色公章和骑缝章；</w:t>
      </w:r>
    </w:p>
    <w:p w:rsidR="009D4FD4" w:rsidRDefault="009D4FD4" w:rsidP="009D4FD4">
      <w:pPr>
        <w:widowControl/>
        <w:shd w:val="clear" w:color="auto" w:fill="FFFFFF"/>
        <w:spacing w:line="560" w:lineRule="atLeast"/>
        <w:ind w:firstLine="640"/>
        <w:jc w:val="left"/>
        <w:rPr>
          <w:rFonts w:ascii="宋体" w:hAnsi="宋体" w:cs="宋体"/>
          <w:color w:val="000000"/>
          <w:kern w:val="0"/>
          <w:sz w:val="28"/>
          <w:szCs w:val="28"/>
        </w:rPr>
      </w:pPr>
      <w:r>
        <w:rPr>
          <w:rFonts w:ascii="宋体" w:hAnsi="宋体" w:cs="宋体" w:hint="eastAsia"/>
          <w:color w:val="000000"/>
          <w:kern w:val="0"/>
          <w:sz w:val="28"/>
          <w:szCs w:val="28"/>
        </w:rPr>
        <w:t>4．一寸近期免冠证件照1张；</w:t>
      </w:r>
    </w:p>
    <w:p w:rsidR="009D4FD4" w:rsidRDefault="009D4FD4" w:rsidP="009D4FD4">
      <w:pPr>
        <w:widowControl/>
        <w:shd w:val="clear" w:color="auto" w:fill="FFFFFF"/>
        <w:spacing w:line="540" w:lineRule="atLeast"/>
        <w:ind w:firstLine="643"/>
        <w:rPr>
          <w:rFonts w:ascii="宋体" w:hAnsi="宋体" w:cs="宋体"/>
          <w:b/>
          <w:color w:val="000000"/>
          <w:kern w:val="0"/>
          <w:sz w:val="28"/>
          <w:szCs w:val="28"/>
        </w:rPr>
      </w:pPr>
      <w:r>
        <w:rPr>
          <w:rFonts w:ascii="宋体" w:hAnsi="宋体" w:cs="宋体" w:hint="eastAsia"/>
          <w:b/>
          <w:color w:val="000000"/>
          <w:kern w:val="0"/>
          <w:sz w:val="28"/>
          <w:szCs w:val="28"/>
        </w:rPr>
        <w:t>二、教师资格证书的换发</w:t>
      </w:r>
    </w:p>
    <w:p w:rsidR="009D4FD4" w:rsidRDefault="009D4FD4" w:rsidP="009D4FD4">
      <w:pPr>
        <w:widowControl/>
        <w:shd w:val="clear" w:color="auto" w:fill="FFFFFF"/>
        <w:spacing w:line="540" w:lineRule="atLeast"/>
        <w:ind w:firstLine="643"/>
        <w:rPr>
          <w:rFonts w:ascii="宋体" w:hAnsi="宋体" w:cs="宋体"/>
          <w:color w:val="000000"/>
          <w:kern w:val="0"/>
          <w:sz w:val="28"/>
          <w:szCs w:val="28"/>
        </w:rPr>
      </w:pPr>
      <w:r>
        <w:rPr>
          <w:rFonts w:ascii="宋体" w:hAnsi="宋体" w:cs="宋体" w:hint="eastAsia"/>
          <w:color w:val="000000"/>
          <w:kern w:val="0"/>
          <w:sz w:val="28"/>
          <w:szCs w:val="28"/>
        </w:rPr>
        <w:lastRenderedPageBreak/>
        <w:t>（一）依法持有教师资格证书的人员，因证书损毁向原教师资格认定机构提出换证申请的，以及教师资格证书发放后，发现污损、缺章等，持证人提出换证申请的，属于教师资格证书的换发。</w:t>
      </w:r>
    </w:p>
    <w:p w:rsidR="009D4FD4" w:rsidRDefault="009D4FD4" w:rsidP="009D4FD4">
      <w:pPr>
        <w:widowControl/>
        <w:shd w:val="clear" w:color="auto" w:fill="FFFFFF"/>
        <w:spacing w:line="540" w:lineRule="atLeast"/>
        <w:ind w:firstLine="643"/>
        <w:rPr>
          <w:rFonts w:ascii="宋体" w:hAnsi="宋体" w:cs="宋体"/>
          <w:color w:val="000000"/>
          <w:kern w:val="0"/>
          <w:sz w:val="28"/>
          <w:szCs w:val="28"/>
        </w:rPr>
      </w:pPr>
      <w:r>
        <w:rPr>
          <w:rFonts w:ascii="宋体" w:hAnsi="宋体" w:cs="宋体" w:hint="eastAsia"/>
          <w:color w:val="000000"/>
          <w:kern w:val="0"/>
          <w:sz w:val="28"/>
          <w:szCs w:val="28"/>
        </w:rPr>
        <w:t xml:space="preserve"> （二）换发教师资格证书所需材料</w:t>
      </w:r>
    </w:p>
    <w:p w:rsidR="009D4FD4" w:rsidRDefault="009D4FD4" w:rsidP="009D4FD4">
      <w:pPr>
        <w:widowControl/>
        <w:shd w:val="clear" w:color="auto" w:fill="FFFFFF"/>
        <w:spacing w:line="560" w:lineRule="atLeast"/>
        <w:ind w:firstLine="640"/>
        <w:jc w:val="left"/>
        <w:outlineLvl w:val="0"/>
        <w:rPr>
          <w:rFonts w:ascii="宋体" w:hAnsi="宋体" w:cs="宋体"/>
          <w:color w:val="000000"/>
          <w:kern w:val="0"/>
          <w:sz w:val="28"/>
          <w:szCs w:val="28"/>
        </w:rPr>
      </w:pPr>
      <w:r>
        <w:rPr>
          <w:rFonts w:ascii="宋体" w:hAnsi="宋体" w:cs="宋体" w:hint="eastAsia"/>
          <w:color w:val="000000"/>
          <w:kern w:val="0"/>
          <w:sz w:val="28"/>
          <w:szCs w:val="28"/>
        </w:rPr>
        <w:t>1．本人身份证原件及复印件一份；（高校由人事处代办，可不提供身份证原件，也不需要高校签委托书。）</w:t>
      </w:r>
    </w:p>
    <w:p w:rsidR="009D4FD4" w:rsidRDefault="009D4FD4" w:rsidP="009D4FD4">
      <w:pPr>
        <w:widowControl/>
        <w:shd w:val="clear" w:color="auto" w:fill="FFFFFF"/>
        <w:spacing w:line="540" w:lineRule="atLeast"/>
        <w:ind w:firstLine="643"/>
        <w:rPr>
          <w:rFonts w:ascii="宋体" w:hAnsi="宋体" w:cs="宋体"/>
          <w:color w:val="000000"/>
          <w:kern w:val="0"/>
          <w:sz w:val="28"/>
          <w:szCs w:val="28"/>
        </w:rPr>
      </w:pPr>
      <w:r>
        <w:rPr>
          <w:rFonts w:ascii="宋体" w:hAnsi="宋体" w:cs="宋体" w:hint="eastAsia"/>
          <w:color w:val="000000"/>
          <w:kern w:val="0"/>
          <w:sz w:val="28"/>
          <w:szCs w:val="28"/>
        </w:rPr>
        <w:t xml:space="preserve">2．《教师资格证书补发、换发、重发申请表》2份，须为打印件（样表需下载）； </w:t>
      </w:r>
    </w:p>
    <w:p w:rsidR="009D4FD4" w:rsidRDefault="009D4FD4" w:rsidP="009D4FD4">
      <w:pPr>
        <w:widowControl/>
        <w:shd w:val="clear" w:color="auto" w:fill="FFFFFF"/>
        <w:spacing w:line="540" w:lineRule="atLeast"/>
        <w:ind w:firstLine="643"/>
        <w:rPr>
          <w:rFonts w:ascii="宋体" w:hAnsi="宋体" w:cs="宋体"/>
          <w:color w:val="000000"/>
          <w:kern w:val="0"/>
          <w:sz w:val="28"/>
          <w:szCs w:val="28"/>
        </w:rPr>
      </w:pPr>
      <w:r>
        <w:rPr>
          <w:rFonts w:ascii="宋体" w:hAnsi="宋体" w:cs="宋体" w:hint="eastAsia"/>
          <w:color w:val="000000"/>
          <w:kern w:val="0"/>
          <w:sz w:val="28"/>
          <w:szCs w:val="28"/>
        </w:rPr>
        <w:t>3．申请人档案中的《教师资格认定申请表》或《教师资格过渡认定申请表》复印件一份，复印件上注明“与原件相符”，加盖档案保管机构红色公章和骑缝章；</w:t>
      </w:r>
    </w:p>
    <w:p w:rsidR="009D4FD4" w:rsidRDefault="009D4FD4" w:rsidP="009D4FD4">
      <w:pPr>
        <w:widowControl/>
        <w:shd w:val="clear" w:color="auto" w:fill="FFFFFF"/>
        <w:spacing w:line="540" w:lineRule="atLeast"/>
        <w:ind w:firstLine="643"/>
        <w:rPr>
          <w:rFonts w:ascii="宋体" w:hAnsi="宋体" w:cs="宋体"/>
          <w:color w:val="000000"/>
          <w:kern w:val="0"/>
          <w:sz w:val="28"/>
          <w:szCs w:val="28"/>
        </w:rPr>
      </w:pPr>
      <w:r>
        <w:rPr>
          <w:rFonts w:ascii="宋体" w:hAnsi="宋体" w:cs="宋体" w:hint="eastAsia"/>
          <w:color w:val="000000"/>
          <w:kern w:val="0"/>
          <w:sz w:val="28"/>
          <w:szCs w:val="28"/>
        </w:rPr>
        <w:t>4．原教师资格证书；</w:t>
      </w:r>
    </w:p>
    <w:p w:rsidR="009D4FD4" w:rsidRDefault="009D4FD4" w:rsidP="009D4FD4">
      <w:pPr>
        <w:widowControl/>
        <w:shd w:val="clear" w:color="auto" w:fill="FFFFFF"/>
        <w:spacing w:line="540" w:lineRule="atLeast"/>
        <w:ind w:firstLine="643"/>
        <w:rPr>
          <w:rFonts w:ascii="宋体" w:hAnsi="宋体" w:cs="宋体"/>
          <w:color w:val="000000"/>
          <w:kern w:val="0"/>
          <w:sz w:val="28"/>
          <w:szCs w:val="28"/>
        </w:rPr>
      </w:pPr>
      <w:r>
        <w:rPr>
          <w:rFonts w:ascii="宋体" w:hAnsi="宋体" w:cs="宋体" w:hint="eastAsia"/>
          <w:color w:val="000000"/>
          <w:kern w:val="0"/>
          <w:sz w:val="28"/>
          <w:szCs w:val="28"/>
        </w:rPr>
        <w:t>5. 一寸近期免冠证件照1张；</w:t>
      </w:r>
    </w:p>
    <w:p w:rsidR="009D4FD4" w:rsidRDefault="009D4FD4" w:rsidP="009D4FD4">
      <w:pPr>
        <w:widowControl/>
        <w:shd w:val="clear" w:color="auto" w:fill="FFFFFF"/>
        <w:spacing w:line="540" w:lineRule="atLeast"/>
        <w:ind w:firstLine="640"/>
        <w:rPr>
          <w:rFonts w:ascii="宋体" w:hAnsi="宋体" w:cs="宋体"/>
          <w:b/>
          <w:color w:val="000000"/>
          <w:kern w:val="0"/>
          <w:sz w:val="28"/>
          <w:szCs w:val="28"/>
        </w:rPr>
      </w:pPr>
      <w:r>
        <w:rPr>
          <w:rFonts w:ascii="宋体" w:hAnsi="宋体" w:cs="宋体" w:hint="eastAsia"/>
          <w:b/>
          <w:color w:val="000000"/>
          <w:kern w:val="0"/>
          <w:sz w:val="28"/>
          <w:szCs w:val="28"/>
        </w:rPr>
        <w:t>三、教师资格证书的重发</w:t>
      </w:r>
    </w:p>
    <w:p w:rsidR="009D4FD4" w:rsidRDefault="009D4FD4" w:rsidP="009D4FD4">
      <w:pPr>
        <w:widowControl/>
        <w:shd w:val="clear" w:color="auto" w:fill="FFFFFF"/>
        <w:spacing w:line="540" w:lineRule="atLeast"/>
        <w:ind w:firstLine="640"/>
        <w:rPr>
          <w:rFonts w:ascii="宋体" w:hAnsi="宋体" w:cs="宋体"/>
          <w:color w:val="000000"/>
          <w:kern w:val="0"/>
          <w:sz w:val="28"/>
          <w:szCs w:val="28"/>
        </w:rPr>
      </w:pPr>
      <w:r>
        <w:rPr>
          <w:rFonts w:ascii="宋体" w:hAnsi="宋体" w:cs="宋体" w:hint="eastAsia"/>
          <w:color w:val="000000"/>
          <w:kern w:val="0"/>
          <w:sz w:val="28"/>
          <w:szCs w:val="28"/>
        </w:rPr>
        <w:t>（一）依法持有教师资格证书的人员，因证书相关信息变更或教师资格证书信息有误，向原教师资格认定机构提出重发换证。</w:t>
      </w:r>
    </w:p>
    <w:p w:rsidR="009D4FD4" w:rsidRDefault="009D4FD4" w:rsidP="009D4FD4">
      <w:pPr>
        <w:widowControl/>
        <w:shd w:val="clear" w:color="auto" w:fill="FFFFFF"/>
        <w:spacing w:line="540" w:lineRule="atLeast"/>
        <w:ind w:firstLine="640"/>
        <w:rPr>
          <w:rFonts w:ascii="宋体" w:hAnsi="宋体" w:cs="宋体"/>
          <w:color w:val="000000"/>
          <w:kern w:val="0"/>
          <w:sz w:val="28"/>
          <w:szCs w:val="28"/>
        </w:rPr>
      </w:pPr>
      <w:r>
        <w:rPr>
          <w:rFonts w:ascii="宋体" w:hAnsi="宋体" w:cs="宋体" w:hint="eastAsia"/>
          <w:color w:val="000000"/>
          <w:kern w:val="0"/>
          <w:sz w:val="28"/>
          <w:szCs w:val="28"/>
        </w:rPr>
        <w:t>（二）重发教师资格证书所需材料</w:t>
      </w:r>
    </w:p>
    <w:p w:rsidR="009D4FD4" w:rsidRDefault="009D4FD4" w:rsidP="009D4FD4">
      <w:pPr>
        <w:widowControl/>
        <w:shd w:val="clear" w:color="auto" w:fill="FFFFFF"/>
        <w:spacing w:line="560" w:lineRule="atLeast"/>
        <w:ind w:firstLine="640"/>
        <w:jc w:val="left"/>
        <w:outlineLvl w:val="0"/>
        <w:rPr>
          <w:rFonts w:ascii="宋体" w:hAnsi="宋体" w:cs="宋体"/>
          <w:color w:val="000000"/>
          <w:kern w:val="0"/>
          <w:sz w:val="28"/>
          <w:szCs w:val="28"/>
        </w:rPr>
      </w:pPr>
      <w:r>
        <w:rPr>
          <w:rFonts w:ascii="宋体" w:hAnsi="宋体" w:cs="宋体" w:hint="eastAsia"/>
          <w:color w:val="000000"/>
          <w:kern w:val="0"/>
          <w:sz w:val="28"/>
          <w:szCs w:val="28"/>
        </w:rPr>
        <w:t>1．本人身份证原件及复印件（身份证号码、姓名等信息变更的，需发证机构或户籍管理机构出具证明）；（高校由人事处代办，可不提供身份证原件，也不需要高校签委托书。）</w:t>
      </w:r>
    </w:p>
    <w:p w:rsidR="009D4FD4" w:rsidRDefault="009D4FD4" w:rsidP="009D4FD4">
      <w:pPr>
        <w:widowControl/>
        <w:shd w:val="clear" w:color="auto" w:fill="FFFFFF"/>
        <w:spacing w:line="540" w:lineRule="atLeast"/>
        <w:ind w:firstLine="640"/>
        <w:rPr>
          <w:rFonts w:ascii="宋体" w:hAnsi="宋体" w:cs="宋体"/>
          <w:color w:val="000000"/>
          <w:kern w:val="0"/>
          <w:sz w:val="28"/>
          <w:szCs w:val="28"/>
        </w:rPr>
      </w:pPr>
      <w:r>
        <w:rPr>
          <w:rFonts w:ascii="宋体" w:hAnsi="宋体" w:cs="宋体" w:hint="eastAsia"/>
          <w:color w:val="000000"/>
          <w:kern w:val="0"/>
          <w:sz w:val="28"/>
          <w:szCs w:val="28"/>
        </w:rPr>
        <w:t xml:space="preserve">2．《教师资格证书补发、换发、重发申请表》2份，须为打印件（样表需下载）； </w:t>
      </w:r>
    </w:p>
    <w:p w:rsidR="009D4FD4" w:rsidRDefault="009D4FD4" w:rsidP="009D4FD4">
      <w:pPr>
        <w:widowControl/>
        <w:shd w:val="clear" w:color="auto" w:fill="FFFFFF"/>
        <w:spacing w:line="540" w:lineRule="atLeast"/>
        <w:ind w:firstLine="640"/>
        <w:rPr>
          <w:rFonts w:ascii="宋体" w:hAnsi="宋体" w:cs="宋体"/>
          <w:color w:val="000000"/>
          <w:kern w:val="0"/>
          <w:sz w:val="28"/>
          <w:szCs w:val="28"/>
        </w:rPr>
      </w:pPr>
      <w:r>
        <w:rPr>
          <w:rFonts w:ascii="宋体" w:hAnsi="宋体" w:cs="宋体" w:hint="eastAsia"/>
          <w:color w:val="000000"/>
          <w:kern w:val="0"/>
          <w:sz w:val="28"/>
          <w:szCs w:val="28"/>
        </w:rPr>
        <w:lastRenderedPageBreak/>
        <w:t>3．申请人档案中的《教师资格认定申请表》或《教师资格过渡认定申请表》复印件一份，复印件上注明“与原件相符”，加盖档案保管机构红色公章和骑缝章；</w:t>
      </w:r>
    </w:p>
    <w:p w:rsidR="009D4FD4" w:rsidRDefault="009D4FD4" w:rsidP="009D4FD4">
      <w:pPr>
        <w:widowControl/>
        <w:shd w:val="clear" w:color="auto" w:fill="FFFFFF"/>
        <w:spacing w:line="540" w:lineRule="atLeast"/>
        <w:ind w:firstLine="640"/>
        <w:rPr>
          <w:rFonts w:ascii="宋体" w:hAnsi="宋体" w:cs="宋体"/>
          <w:color w:val="000000"/>
          <w:kern w:val="0"/>
          <w:sz w:val="28"/>
          <w:szCs w:val="28"/>
        </w:rPr>
      </w:pPr>
      <w:r>
        <w:rPr>
          <w:rFonts w:ascii="宋体" w:hAnsi="宋体" w:cs="宋体" w:hint="eastAsia"/>
          <w:color w:val="000000"/>
          <w:kern w:val="0"/>
          <w:sz w:val="28"/>
          <w:szCs w:val="28"/>
        </w:rPr>
        <w:t>4．原教师资格证书；</w:t>
      </w:r>
    </w:p>
    <w:p w:rsidR="009D4FD4" w:rsidRDefault="009D4FD4" w:rsidP="009D4FD4">
      <w:pPr>
        <w:widowControl/>
        <w:shd w:val="clear" w:color="auto" w:fill="FFFFFF"/>
        <w:spacing w:line="540" w:lineRule="atLeast"/>
        <w:ind w:firstLine="640"/>
        <w:rPr>
          <w:rFonts w:ascii="宋体" w:hAnsi="宋体" w:cs="宋体"/>
          <w:color w:val="000000"/>
          <w:kern w:val="0"/>
          <w:sz w:val="28"/>
          <w:szCs w:val="28"/>
        </w:rPr>
      </w:pPr>
      <w:r>
        <w:rPr>
          <w:rFonts w:ascii="宋体" w:hAnsi="宋体" w:cs="宋体" w:hint="eastAsia"/>
          <w:color w:val="000000"/>
          <w:kern w:val="0"/>
          <w:sz w:val="28"/>
          <w:szCs w:val="28"/>
        </w:rPr>
        <w:t>5. 一寸近期免冠证件照1张；</w:t>
      </w:r>
    </w:p>
    <w:p w:rsidR="009D4FD4" w:rsidRDefault="009D4FD4" w:rsidP="009D4FD4">
      <w:pPr>
        <w:widowControl/>
        <w:shd w:val="clear" w:color="auto" w:fill="FFFFFF"/>
        <w:spacing w:line="540" w:lineRule="atLeast"/>
        <w:ind w:firstLine="640"/>
        <w:rPr>
          <w:rFonts w:ascii="宋体" w:hAnsi="宋体" w:cs="宋体"/>
          <w:color w:val="000000"/>
          <w:kern w:val="0"/>
          <w:sz w:val="28"/>
          <w:szCs w:val="28"/>
        </w:rPr>
      </w:pPr>
      <w:r>
        <w:rPr>
          <w:rFonts w:ascii="宋体" w:hAnsi="宋体" w:cs="宋体" w:hint="eastAsia"/>
          <w:color w:val="000000"/>
          <w:kern w:val="0"/>
          <w:sz w:val="28"/>
          <w:szCs w:val="28"/>
        </w:rPr>
        <w:t>6．电子照片一份，建议照片宽度为114像素，高度为156像素。</w:t>
      </w:r>
    </w:p>
    <w:p w:rsidR="009D4FD4" w:rsidRDefault="009D4FD4" w:rsidP="009D4FD4">
      <w:pPr>
        <w:widowControl/>
        <w:shd w:val="clear" w:color="auto" w:fill="FFFFFF"/>
        <w:spacing w:line="540" w:lineRule="atLeast"/>
        <w:ind w:firstLine="643"/>
        <w:rPr>
          <w:rFonts w:ascii="宋体" w:hAnsi="宋体" w:cs="宋体"/>
          <w:b/>
          <w:color w:val="000000"/>
          <w:kern w:val="0"/>
          <w:sz w:val="28"/>
          <w:szCs w:val="28"/>
        </w:rPr>
      </w:pPr>
      <w:r>
        <w:rPr>
          <w:rFonts w:ascii="宋体" w:hAnsi="宋体" w:cs="宋体" w:hint="eastAsia"/>
          <w:b/>
          <w:color w:val="000000"/>
          <w:kern w:val="0"/>
          <w:sz w:val="28"/>
          <w:szCs w:val="28"/>
        </w:rPr>
        <w:t>四、受理时间</w:t>
      </w:r>
    </w:p>
    <w:p w:rsidR="009D4FD4" w:rsidRDefault="009D4FD4" w:rsidP="009D4FD4">
      <w:pPr>
        <w:widowControl/>
        <w:shd w:val="clear" w:color="auto" w:fill="FFFFFF"/>
        <w:spacing w:line="540" w:lineRule="atLeast"/>
        <w:ind w:firstLine="643"/>
        <w:rPr>
          <w:rFonts w:ascii="宋体" w:hAnsi="宋体" w:cs="宋体"/>
          <w:color w:val="000000"/>
          <w:kern w:val="0"/>
          <w:sz w:val="28"/>
          <w:szCs w:val="28"/>
        </w:rPr>
      </w:pPr>
      <w:r>
        <w:rPr>
          <w:rFonts w:ascii="宋体" w:hAnsi="宋体" w:cs="宋体" w:hint="eastAsia"/>
          <w:color w:val="000000"/>
          <w:kern w:val="0"/>
          <w:sz w:val="28"/>
          <w:szCs w:val="28"/>
        </w:rPr>
        <w:t>补办、换发、重发的时间与每年受理教师资格申请时间相同，一年三次。</w:t>
      </w:r>
    </w:p>
    <w:p w:rsidR="009D4FD4" w:rsidRDefault="009D4FD4" w:rsidP="009D4FD4">
      <w:pPr>
        <w:widowControl/>
        <w:shd w:val="clear" w:color="auto" w:fill="FFFFFF"/>
        <w:spacing w:line="540" w:lineRule="atLeast"/>
        <w:ind w:firstLine="643"/>
        <w:rPr>
          <w:rFonts w:ascii="宋体" w:hAnsi="宋体" w:cs="宋体"/>
          <w:b/>
          <w:color w:val="000000"/>
          <w:kern w:val="0"/>
          <w:sz w:val="28"/>
          <w:szCs w:val="28"/>
        </w:rPr>
      </w:pPr>
      <w:r>
        <w:rPr>
          <w:rFonts w:ascii="宋体" w:hAnsi="宋体" w:cs="宋体" w:hint="eastAsia"/>
          <w:b/>
          <w:color w:val="000000"/>
          <w:kern w:val="0"/>
          <w:sz w:val="28"/>
          <w:szCs w:val="28"/>
        </w:rPr>
        <w:t>五、补发、换发、重发的办理机构</w:t>
      </w:r>
    </w:p>
    <w:p w:rsidR="009D4FD4" w:rsidRDefault="009D4FD4" w:rsidP="009D4FD4">
      <w:pPr>
        <w:widowControl/>
        <w:shd w:val="clear" w:color="auto" w:fill="FFFFFF"/>
        <w:spacing w:line="540" w:lineRule="atLeast"/>
        <w:ind w:firstLine="643"/>
        <w:rPr>
          <w:rFonts w:ascii="宋体" w:hAnsi="宋体" w:cs="宋体"/>
          <w:color w:val="000000"/>
          <w:kern w:val="0"/>
          <w:sz w:val="28"/>
          <w:szCs w:val="28"/>
        </w:rPr>
      </w:pPr>
      <w:r>
        <w:rPr>
          <w:rFonts w:ascii="宋体" w:hAnsi="宋体" w:cs="宋体" w:hint="eastAsia"/>
          <w:color w:val="000000"/>
          <w:kern w:val="0"/>
          <w:sz w:val="28"/>
          <w:szCs w:val="28"/>
        </w:rPr>
        <w:t>1．幼儿园、小学、初中教师资格证书由各区教师资格认定机构办理。</w:t>
      </w:r>
    </w:p>
    <w:p w:rsidR="009D4FD4" w:rsidRDefault="009D4FD4" w:rsidP="009D4FD4">
      <w:pPr>
        <w:widowControl/>
        <w:shd w:val="clear" w:color="auto" w:fill="FFFFFF"/>
        <w:spacing w:line="540" w:lineRule="atLeast"/>
        <w:ind w:firstLine="643"/>
        <w:rPr>
          <w:rFonts w:ascii="宋体" w:hAnsi="宋体" w:cs="宋体"/>
          <w:color w:val="000000"/>
          <w:kern w:val="0"/>
          <w:sz w:val="28"/>
          <w:szCs w:val="28"/>
        </w:rPr>
      </w:pPr>
      <w:r>
        <w:rPr>
          <w:rFonts w:ascii="宋体" w:hAnsi="宋体" w:cs="宋体" w:hint="eastAsia"/>
          <w:color w:val="000000"/>
          <w:kern w:val="0"/>
          <w:sz w:val="28"/>
          <w:szCs w:val="28"/>
        </w:rPr>
        <w:t>2．高校、高中、中职（含中职实习指导）教师资格证书由北京市教师资格认定事务中心办理。</w:t>
      </w:r>
    </w:p>
    <w:p w:rsidR="009D4FD4" w:rsidRDefault="009D4FD4" w:rsidP="009D4FD4">
      <w:pPr>
        <w:widowControl/>
        <w:shd w:val="clear" w:color="auto" w:fill="FFFFFF"/>
        <w:spacing w:line="540" w:lineRule="atLeast"/>
        <w:ind w:firstLine="643"/>
        <w:rPr>
          <w:rFonts w:ascii="宋体" w:hAnsi="宋体" w:cs="宋体"/>
          <w:b/>
          <w:color w:val="000000"/>
          <w:kern w:val="0"/>
          <w:sz w:val="28"/>
          <w:szCs w:val="28"/>
        </w:rPr>
      </w:pPr>
      <w:r>
        <w:rPr>
          <w:rFonts w:ascii="宋体" w:hAnsi="宋体" w:cs="宋体" w:hint="eastAsia"/>
          <w:b/>
          <w:color w:val="000000"/>
          <w:kern w:val="0"/>
          <w:sz w:val="28"/>
          <w:szCs w:val="28"/>
        </w:rPr>
        <w:t>六、补发、换发、重发工作要求</w:t>
      </w:r>
    </w:p>
    <w:p w:rsidR="009D4FD4" w:rsidRDefault="009D4FD4" w:rsidP="009D4FD4">
      <w:pPr>
        <w:widowControl/>
        <w:shd w:val="clear" w:color="auto" w:fill="FFFFFF"/>
        <w:spacing w:line="540" w:lineRule="atLeast"/>
        <w:ind w:firstLine="643"/>
        <w:rPr>
          <w:rFonts w:ascii="宋体" w:hAnsi="宋体" w:cs="宋体"/>
          <w:color w:val="000000"/>
          <w:kern w:val="0"/>
          <w:sz w:val="28"/>
          <w:szCs w:val="28"/>
        </w:rPr>
      </w:pPr>
      <w:r>
        <w:rPr>
          <w:rFonts w:ascii="宋体" w:hAnsi="宋体" w:cs="宋体" w:hint="eastAsia"/>
          <w:color w:val="000000"/>
          <w:kern w:val="0"/>
          <w:sz w:val="28"/>
          <w:szCs w:val="28"/>
        </w:rPr>
        <w:t>1．教师资格认定机构要认真审核申请人提交的补发、换发或重发教师资格证书申请材料，需申请人补充、完善材料的要当面告知。经审核，符合补发、换发或重发规定的按程序办理。</w:t>
      </w:r>
    </w:p>
    <w:p w:rsidR="009D4FD4" w:rsidRDefault="009D4FD4" w:rsidP="009D4FD4">
      <w:pPr>
        <w:widowControl/>
        <w:shd w:val="clear" w:color="auto" w:fill="FFFFFF"/>
        <w:spacing w:line="540" w:lineRule="atLeas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 xml:space="preserve"> 2．补发、换发或重发教师资格证书填制内容，除信息变更和纠错之外，应与原件内容保持一致。证书上加盖批准补发、换发或重发证书的教师资格认定机构公章、钢印。补发、换发或重发的教师资格证书，应在证书备注页注明缘由及办理时间。</w:t>
      </w:r>
    </w:p>
    <w:p w:rsidR="009D4FD4" w:rsidRDefault="009D4FD4" w:rsidP="009D4FD4">
      <w:pPr>
        <w:widowControl/>
        <w:shd w:val="clear" w:color="auto" w:fill="FFFFFF"/>
        <w:spacing w:line="540" w:lineRule="atLeast"/>
        <w:ind w:firstLine="643"/>
        <w:rPr>
          <w:rFonts w:ascii="宋体" w:hAnsi="宋体" w:cs="宋体"/>
          <w:color w:val="000000"/>
          <w:kern w:val="0"/>
          <w:sz w:val="28"/>
          <w:szCs w:val="28"/>
        </w:rPr>
      </w:pPr>
      <w:r>
        <w:rPr>
          <w:rFonts w:ascii="宋体" w:hAnsi="宋体" w:cs="宋体" w:hint="eastAsia"/>
          <w:color w:val="000000"/>
          <w:kern w:val="0"/>
          <w:sz w:val="28"/>
          <w:szCs w:val="28"/>
        </w:rPr>
        <w:lastRenderedPageBreak/>
        <w:t>3．补发、换发、重发证书所需空白证书，由各区县认定机构统一向北京市教师资格认定事务中心申请，内容包括：需补发、换发、重发证书的类别、数量、人员登记等，由北京市教师资格认定事务中心向教育部统一申请。换发的错损教师资格证书由各办理机构签注“作废”字样监销。</w:t>
      </w:r>
    </w:p>
    <w:p w:rsidR="009D4FD4" w:rsidRDefault="009D4FD4" w:rsidP="009D4FD4">
      <w:pPr>
        <w:widowControl/>
        <w:shd w:val="clear" w:color="auto" w:fill="FFFFFF"/>
        <w:spacing w:line="540" w:lineRule="atLeast"/>
        <w:ind w:firstLine="643"/>
        <w:rPr>
          <w:rFonts w:ascii="宋体" w:hAnsi="宋体" w:cs="宋体"/>
          <w:b/>
          <w:color w:val="000000"/>
          <w:kern w:val="0"/>
          <w:sz w:val="28"/>
          <w:szCs w:val="28"/>
        </w:rPr>
      </w:pPr>
      <w:r>
        <w:rPr>
          <w:rFonts w:ascii="宋体" w:hAnsi="宋体" w:cs="宋体" w:hint="eastAsia"/>
          <w:b/>
          <w:color w:val="000000"/>
          <w:kern w:val="0"/>
          <w:sz w:val="28"/>
          <w:szCs w:val="28"/>
        </w:rPr>
        <w:t>六、联系方式</w:t>
      </w:r>
    </w:p>
    <w:p w:rsidR="009D4FD4" w:rsidRDefault="009D4FD4" w:rsidP="009D4FD4">
      <w:pPr>
        <w:widowControl/>
        <w:shd w:val="clear" w:color="auto" w:fill="FFFFFF"/>
        <w:spacing w:line="540" w:lineRule="atLeast"/>
        <w:ind w:firstLine="640"/>
        <w:rPr>
          <w:rFonts w:ascii="宋体" w:hAnsi="宋体" w:cs="宋体"/>
          <w:color w:val="000000"/>
          <w:kern w:val="0"/>
          <w:sz w:val="28"/>
          <w:szCs w:val="28"/>
        </w:rPr>
      </w:pPr>
      <w:r>
        <w:rPr>
          <w:rFonts w:ascii="宋体" w:hAnsi="宋体" w:cs="宋体" w:hint="eastAsia"/>
          <w:color w:val="000000"/>
          <w:kern w:val="0"/>
          <w:sz w:val="28"/>
          <w:szCs w:val="28"/>
        </w:rPr>
        <w:t>北京市教师资格认定事务中心，地址：德胜门外黄寺大街什坊街2号，北京教育学院北楼3层313室。咨询电话：010-8208 9117、各区认定机构的联系方式请登录“北京市教师资格网”</w:t>
      </w:r>
      <w:hyperlink r:id="rId8" w:history="1">
        <w:r>
          <w:rPr>
            <w:rFonts w:ascii="宋体" w:hAnsi="宋体"/>
            <w:color w:val="000000"/>
            <w:sz w:val="28"/>
            <w:szCs w:val="28"/>
          </w:rPr>
          <w:t>http://www.bjtcc.org.cn</w:t>
        </w:r>
      </w:hyperlink>
      <w:r>
        <w:rPr>
          <w:rFonts w:ascii="宋体" w:hAnsi="宋体" w:cs="宋体" w:hint="eastAsia"/>
          <w:color w:val="000000"/>
          <w:kern w:val="0"/>
          <w:sz w:val="28"/>
          <w:szCs w:val="28"/>
        </w:rPr>
        <w:t>查询。</w:t>
      </w:r>
    </w:p>
    <w:p w:rsidR="009D4FD4" w:rsidRDefault="009D4FD4" w:rsidP="009D4FD4">
      <w:pPr>
        <w:widowControl/>
        <w:shd w:val="clear" w:color="auto" w:fill="FFFFFF"/>
        <w:spacing w:line="540" w:lineRule="atLeast"/>
        <w:ind w:firstLine="640"/>
        <w:rPr>
          <w:rFonts w:ascii="宋体" w:hAnsi="宋体" w:cs="宋体"/>
          <w:color w:val="000000"/>
          <w:kern w:val="0"/>
          <w:sz w:val="28"/>
          <w:szCs w:val="28"/>
        </w:rPr>
      </w:pPr>
      <w:r>
        <w:rPr>
          <w:rFonts w:ascii="宋体" w:hAnsi="宋体" w:cs="宋体" w:hint="eastAsia"/>
          <w:color w:val="000000"/>
          <w:kern w:val="0"/>
          <w:sz w:val="28"/>
          <w:szCs w:val="28"/>
        </w:rPr>
        <w:t> </w:t>
      </w:r>
    </w:p>
    <w:p w:rsidR="009D4FD4" w:rsidRDefault="009D4FD4" w:rsidP="009D4FD4">
      <w:pPr>
        <w:widowControl/>
        <w:shd w:val="clear" w:color="auto" w:fill="FFFFFF"/>
        <w:spacing w:line="560" w:lineRule="atLeast"/>
        <w:ind w:firstLine="627"/>
        <w:jc w:val="right"/>
        <w:rPr>
          <w:rFonts w:ascii="宋体" w:hAnsi="宋体" w:cs="宋体"/>
          <w:color w:val="000000"/>
          <w:kern w:val="0"/>
          <w:sz w:val="28"/>
          <w:szCs w:val="28"/>
        </w:rPr>
      </w:pPr>
      <w:r>
        <w:rPr>
          <w:rFonts w:ascii="宋体" w:hAnsi="宋体" w:cs="宋体" w:hint="eastAsia"/>
          <w:color w:val="000000"/>
          <w:kern w:val="0"/>
          <w:sz w:val="28"/>
          <w:szCs w:val="28"/>
        </w:rPr>
        <w:t>北京市教师资格认定事务中心</w:t>
      </w:r>
    </w:p>
    <w:p w:rsidR="009D4FD4" w:rsidRDefault="009D4FD4" w:rsidP="009D4FD4">
      <w:pPr>
        <w:widowControl/>
        <w:shd w:val="clear" w:color="auto" w:fill="FFFFFF"/>
        <w:wordWrap w:val="0"/>
        <w:spacing w:line="560" w:lineRule="atLeast"/>
        <w:ind w:right="1120" w:firstLine="627"/>
        <w:jc w:val="center"/>
        <w:rPr>
          <w:rFonts w:ascii="宋体" w:hAnsi="宋体" w:cs="宋体"/>
          <w:color w:val="000000"/>
          <w:kern w:val="0"/>
          <w:sz w:val="28"/>
          <w:szCs w:val="28"/>
        </w:rPr>
      </w:pPr>
      <w:r>
        <w:rPr>
          <w:rFonts w:ascii="宋体" w:hAnsi="宋体" w:cs="宋体" w:hint="eastAsia"/>
          <w:color w:val="000000"/>
          <w:kern w:val="0"/>
          <w:sz w:val="28"/>
          <w:szCs w:val="28"/>
        </w:rPr>
        <w:t xml:space="preserve">                                     2018年3月</w:t>
      </w:r>
    </w:p>
    <w:p w:rsidR="009D4FD4" w:rsidRDefault="009D4FD4" w:rsidP="009D4FD4">
      <w:pPr>
        <w:widowControl/>
        <w:shd w:val="clear" w:color="auto" w:fill="FFFFFF"/>
        <w:spacing w:line="345" w:lineRule="atLeast"/>
        <w:jc w:val="left"/>
        <w:rPr>
          <w:rFonts w:ascii="宋体" w:hAnsi="宋体" w:cs="宋体"/>
          <w:color w:val="000000"/>
          <w:kern w:val="0"/>
          <w:sz w:val="28"/>
          <w:szCs w:val="28"/>
        </w:rPr>
      </w:pPr>
    </w:p>
    <w:p w:rsidR="009D4FD4" w:rsidRDefault="009D4FD4" w:rsidP="009D4FD4">
      <w:pPr>
        <w:widowControl/>
        <w:shd w:val="clear" w:color="auto" w:fill="FFFFFF"/>
        <w:spacing w:line="345" w:lineRule="atLeast"/>
        <w:jc w:val="left"/>
        <w:rPr>
          <w:rFonts w:ascii="宋体" w:hAnsi="宋体" w:cs="宋体"/>
          <w:color w:val="000000"/>
          <w:kern w:val="0"/>
          <w:sz w:val="28"/>
          <w:szCs w:val="28"/>
        </w:rPr>
      </w:pPr>
    </w:p>
    <w:p w:rsidR="009D4FD4" w:rsidRDefault="009D4FD4" w:rsidP="009D4FD4">
      <w:pPr>
        <w:widowControl/>
        <w:shd w:val="clear" w:color="auto" w:fill="FFFFFF"/>
        <w:spacing w:line="345" w:lineRule="atLeast"/>
        <w:jc w:val="left"/>
        <w:rPr>
          <w:rFonts w:ascii="宋体" w:hAnsi="宋体" w:cs="宋体"/>
          <w:color w:val="000000"/>
          <w:kern w:val="0"/>
          <w:sz w:val="28"/>
          <w:szCs w:val="28"/>
        </w:rPr>
      </w:pPr>
    </w:p>
    <w:p w:rsidR="009D4FD4" w:rsidRDefault="009D4FD4" w:rsidP="009D4FD4">
      <w:pPr>
        <w:widowControl/>
        <w:shd w:val="clear" w:color="auto" w:fill="FFFFFF"/>
        <w:spacing w:line="345" w:lineRule="atLeast"/>
        <w:jc w:val="left"/>
        <w:rPr>
          <w:rFonts w:ascii="宋体" w:hAnsi="宋体" w:cs="宋体"/>
          <w:color w:val="000000"/>
          <w:kern w:val="0"/>
          <w:sz w:val="28"/>
          <w:szCs w:val="28"/>
        </w:rPr>
      </w:pPr>
    </w:p>
    <w:p w:rsidR="009D4FD4" w:rsidRDefault="009D4FD4" w:rsidP="009D4FD4">
      <w:pPr>
        <w:widowControl/>
        <w:shd w:val="clear" w:color="auto" w:fill="FFFFFF"/>
        <w:spacing w:line="345" w:lineRule="atLeast"/>
        <w:jc w:val="left"/>
        <w:rPr>
          <w:rFonts w:ascii="宋体" w:hAnsi="宋体" w:cs="宋体"/>
          <w:color w:val="000000"/>
          <w:kern w:val="0"/>
          <w:sz w:val="28"/>
          <w:szCs w:val="28"/>
        </w:rPr>
      </w:pPr>
    </w:p>
    <w:p w:rsidR="009D4FD4" w:rsidRDefault="009D4FD4" w:rsidP="009D4FD4">
      <w:pPr>
        <w:widowControl/>
        <w:shd w:val="clear" w:color="auto" w:fill="FFFFFF"/>
        <w:spacing w:line="345" w:lineRule="atLeast"/>
        <w:jc w:val="left"/>
        <w:rPr>
          <w:rFonts w:ascii="宋体" w:hAnsi="宋体" w:cs="宋体"/>
          <w:color w:val="000000"/>
          <w:kern w:val="0"/>
          <w:sz w:val="28"/>
          <w:szCs w:val="28"/>
        </w:rPr>
      </w:pPr>
    </w:p>
    <w:p w:rsidR="009D4FD4" w:rsidRDefault="009D4FD4" w:rsidP="009D4FD4">
      <w:pPr>
        <w:widowControl/>
        <w:shd w:val="clear" w:color="auto" w:fill="FFFFFF"/>
        <w:spacing w:line="345" w:lineRule="atLeast"/>
        <w:jc w:val="left"/>
        <w:rPr>
          <w:rFonts w:ascii="宋体" w:hAnsi="宋体" w:cs="宋体"/>
          <w:color w:val="000000"/>
          <w:kern w:val="0"/>
          <w:sz w:val="28"/>
          <w:szCs w:val="28"/>
        </w:rPr>
      </w:pPr>
    </w:p>
    <w:p w:rsidR="009D4FD4" w:rsidRDefault="009D4FD4" w:rsidP="009D4FD4">
      <w:pPr>
        <w:widowControl/>
        <w:shd w:val="clear" w:color="auto" w:fill="FFFFFF"/>
        <w:spacing w:line="345" w:lineRule="atLeast"/>
        <w:jc w:val="left"/>
        <w:rPr>
          <w:rFonts w:ascii="宋体" w:hAnsi="宋体" w:cs="宋体"/>
          <w:color w:val="000000"/>
          <w:kern w:val="0"/>
          <w:sz w:val="28"/>
          <w:szCs w:val="28"/>
        </w:rPr>
      </w:pPr>
    </w:p>
    <w:p w:rsidR="009D4FD4" w:rsidRDefault="009D4FD4" w:rsidP="009D4FD4">
      <w:pPr>
        <w:widowControl/>
        <w:shd w:val="clear" w:color="auto" w:fill="FFFFFF"/>
        <w:spacing w:line="345" w:lineRule="atLeast"/>
        <w:jc w:val="left"/>
        <w:rPr>
          <w:rFonts w:ascii="宋体" w:hAnsi="宋体" w:cs="宋体"/>
          <w:color w:val="000000"/>
          <w:kern w:val="0"/>
          <w:sz w:val="28"/>
          <w:szCs w:val="28"/>
        </w:rPr>
      </w:pPr>
    </w:p>
    <w:sectPr w:rsidR="009D4FD4" w:rsidSect="00CB0BD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B20" w:rsidRDefault="00501B20" w:rsidP="009D4FD4">
      <w:r>
        <w:separator/>
      </w:r>
    </w:p>
  </w:endnote>
  <w:endnote w:type="continuationSeparator" w:id="0">
    <w:p w:rsidR="00501B20" w:rsidRDefault="00501B20" w:rsidP="009D4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D7A" w:rsidRDefault="008A5D7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027810"/>
      <w:docPartObj>
        <w:docPartGallery w:val="Page Numbers (Bottom of Page)"/>
        <w:docPartUnique/>
      </w:docPartObj>
    </w:sdtPr>
    <w:sdtContent>
      <w:bookmarkStart w:id="0" w:name="_GoBack" w:displacedByCustomXml="prev"/>
      <w:bookmarkEnd w:id="0" w:displacedByCustomXml="prev"/>
      <w:p w:rsidR="008A5D7A" w:rsidRDefault="008A5D7A">
        <w:pPr>
          <w:pStyle w:val="a4"/>
          <w:jc w:val="center"/>
        </w:pPr>
        <w:r>
          <w:fldChar w:fldCharType="begin"/>
        </w:r>
        <w:r>
          <w:instrText>PAGE   \* MERGEFORMAT</w:instrText>
        </w:r>
        <w:r>
          <w:fldChar w:fldCharType="separate"/>
        </w:r>
        <w:r w:rsidRPr="008A5D7A">
          <w:rPr>
            <w:noProof/>
            <w:lang w:val="zh-CN"/>
          </w:rPr>
          <w:t>1</w:t>
        </w:r>
        <w:r>
          <w:fldChar w:fldCharType="end"/>
        </w:r>
      </w:p>
    </w:sdtContent>
  </w:sdt>
  <w:p w:rsidR="008A5D7A" w:rsidRDefault="008A5D7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D7A" w:rsidRDefault="008A5D7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B20" w:rsidRDefault="00501B20" w:rsidP="009D4FD4">
      <w:r>
        <w:separator/>
      </w:r>
    </w:p>
  </w:footnote>
  <w:footnote w:type="continuationSeparator" w:id="0">
    <w:p w:rsidR="00501B20" w:rsidRDefault="00501B20" w:rsidP="009D4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D7A" w:rsidRDefault="008A5D7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D7A" w:rsidRDefault="008A5D7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D7A" w:rsidRDefault="008A5D7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C91D8"/>
    <w:multiLevelType w:val="singleLevel"/>
    <w:tmpl w:val="5F6C91D8"/>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D6E"/>
    <w:rsid w:val="001830B2"/>
    <w:rsid w:val="001E7D6E"/>
    <w:rsid w:val="00340C12"/>
    <w:rsid w:val="003B09F2"/>
    <w:rsid w:val="00501B20"/>
    <w:rsid w:val="006431AB"/>
    <w:rsid w:val="00764345"/>
    <w:rsid w:val="0081710C"/>
    <w:rsid w:val="008A5D7A"/>
    <w:rsid w:val="009A07FB"/>
    <w:rsid w:val="009B2C81"/>
    <w:rsid w:val="009D4FD4"/>
    <w:rsid w:val="00B3410A"/>
    <w:rsid w:val="00B97742"/>
    <w:rsid w:val="00CB0BD0"/>
    <w:rsid w:val="00F12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FD4"/>
    <w:pPr>
      <w:widowControl w:val="0"/>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4F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4FD4"/>
    <w:rPr>
      <w:sz w:val="18"/>
      <w:szCs w:val="18"/>
    </w:rPr>
  </w:style>
  <w:style w:type="paragraph" w:styleId="a4">
    <w:name w:val="footer"/>
    <w:basedOn w:val="a"/>
    <w:link w:val="Char0"/>
    <w:uiPriority w:val="99"/>
    <w:unhideWhenUsed/>
    <w:rsid w:val="009D4FD4"/>
    <w:pPr>
      <w:tabs>
        <w:tab w:val="center" w:pos="4153"/>
        <w:tab w:val="right" w:pos="8306"/>
      </w:tabs>
      <w:snapToGrid w:val="0"/>
      <w:jc w:val="left"/>
    </w:pPr>
    <w:rPr>
      <w:sz w:val="18"/>
      <w:szCs w:val="18"/>
    </w:rPr>
  </w:style>
  <w:style w:type="character" w:customStyle="1" w:styleId="Char0">
    <w:name w:val="页脚 Char"/>
    <w:basedOn w:val="a0"/>
    <w:link w:val="a4"/>
    <w:uiPriority w:val="99"/>
    <w:rsid w:val="009D4FD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FD4"/>
    <w:pPr>
      <w:widowControl w:val="0"/>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4F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4FD4"/>
    <w:rPr>
      <w:sz w:val="18"/>
      <w:szCs w:val="18"/>
    </w:rPr>
  </w:style>
  <w:style w:type="paragraph" w:styleId="a4">
    <w:name w:val="footer"/>
    <w:basedOn w:val="a"/>
    <w:link w:val="Char0"/>
    <w:uiPriority w:val="99"/>
    <w:unhideWhenUsed/>
    <w:rsid w:val="009D4FD4"/>
    <w:pPr>
      <w:tabs>
        <w:tab w:val="center" w:pos="4153"/>
        <w:tab w:val="right" w:pos="8306"/>
      </w:tabs>
      <w:snapToGrid w:val="0"/>
      <w:jc w:val="left"/>
    </w:pPr>
    <w:rPr>
      <w:sz w:val="18"/>
      <w:szCs w:val="18"/>
    </w:rPr>
  </w:style>
  <w:style w:type="character" w:customStyle="1" w:styleId="Char0">
    <w:name w:val="页脚 Char"/>
    <w:basedOn w:val="a0"/>
    <w:link w:val="a4"/>
    <w:uiPriority w:val="99"/>
    <w:rsid w:val="009D4F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jtcc.org.cn"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261</Words>
  <Characters>1494</Characters>
  <Application>Microsoft Office Word</Application>
  <DocSecurity>0</DocSecurity>
  <Lines>12</Lines>
  <Paragraphs>3</Paragraphs>
  <ScaleCrop>false</ScaleCrop>
  <Company>China</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3</cp:revision>
  <dcterms:created xsi:type="dcterms:W3CDTF">2020-10-09T11:02:00Z</dcterms:created>
  <dcterms:modified xsi:type="dcterms:W3CDTF">2020-10-09T11:11:00Z</dcterms:modified>
</cp:coreProperties>
</file>